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CB" w:rsidRPr="00747BCB" w:rsidRDefault="00747BCB" w:rsidP="00747BCB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676275" cy="1076325"/>
            <wp:effectExtent l="0" t="0" r="0" b="0"/>
            <wp:docPr id="2" name="Рисунок 2" descr="logo2020_no_fon_196_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2020_no_fon_196_3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BCB" w:rsidRPr="00747BCB" w:rsidRDefault="00747BCB" w:rsidP="00747BCB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747BCB">
        <w:rPr>
          <w:rFonts w:ascii="Arial" w:eastAsia="Times New Roman" w:hAnsi="Arial" w:cs="Arial"/>
          <w:sz w:val="16"/>
          <w:szCs w:val="16"/>
          <w:lang w:eastAsia="ru-RU"/>
        </w:rPr>
        <w:t xml:space="preserve">МУНИЦИПАЛЬНОЕ БЮДЖЕТНОЕ УЧРЕЖДЕНИЕ </w:t>
      </w:r>
    </w:p>
    <w:p w:rsidR="00747BCB" w:rsidRPr="00747BCB" w:rsidRDefault="00747BCB" w:rsidP="00747BCB">
      <w:pPr>
        <w:spacing w:after="0"/>
        <w:jc w:val="center"/>
        <w:rPr>
          <w:rFonts w:ascii="Arial" w:eastAsia="Times New Roman" w:hAnsi="Arial" w:cs="Arial"/>
          <w:szCs w:val="20"/>
          <w:lang w:eastAsia="ru-RU"/>
        </w:rPr>
      </w:pPr>
      <w:r w:rsidRPr="00747BCB">
        <w:rPr>
          <w:rFonts w:ascii="Arial" w:eastAsia="Times New Roman" w:hAnsi="Arial" w:cs="Arial"/>
          <w:szCs w:val="20"/>
          <w:lang w:eastAsia="ru-RU"/>
        </w:rPr>
        <w:t>СПОРТИВНАЯ ШКОЛА № 4 «ШАХМАТЫ» городского округа Тольятти</w:t>
      </w:r>
    </w:p>
    <w:p w:rsidR="00747BCB" w:rsidRPr="00747BCB" w:rsidRDefault="003507D6" w:rsidP="00747BCB">
      <w:pPr>
        <w:spacing w:after="0"/>
        <w:jc w:val="center"/>
        <w:rPr>
          <w:rFonts w:ascii="Arial" w:eastAsia="Times New Roman" w:hAnsi="Arial" w:cs="Arial"/>
          <w:szCs w:val="20"/>
          <w:lang w:eastAsia="ru-RU"/>
        </w:rPr>
      </w:pPr>
      <w:r>
        <w:rPr>
          <w:rFonts w:ascii="Arial" w:eastAsia="Times New Roman" w:hAnsi="Arial" w:cs="Arial"/>
          <w:noProof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35pt;margin-top:5.15pt;width:451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Pf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" strokeweight="1.5pt"/>
        </w:pict>
      </w:r>
    </w:p>
    <w:p w:rsidR="00747BCB" w:rsidRPr="00747BCB" w:rsidRDefault="00747BCB" w:rsidP="00747BCB">
      <w:pPr>
        <w:spacing w:after="0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747BCB">
        <w:rPr>
          <w:rFonts w:ascii="Arial" w:eastAsia="Times New Roman" w:hAnsi="Arial" w:cs="Arial"/>
          <w:sz w:val="18"/>
          <w:szCs w:val="20"/>
          <w:lang w:eastAsia="ru-RU"/>
        </w:rPr>
        <w:t>445026, РФ, Самарская область, г. Тольятти, ул. Революционная, 11В, тел.: 55-83-02, 55-97-08</w:t>
      </w:r>
    </w:p>
    <w:p w:rsidR="00747BCB" w:rsidRDefault="00747BCB" w:rsidP="00747BCB">
      <w:pPr>
        <w:spacing w:after="0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747BCB">
        <w:rPr>
          <w:rFonts w:ascii="Arial" w:eastAsia="Times New Roman" w:hAnsi="Arial" w:cs="Arial"/>
          <w:sz w:val="18"/>
          <w:szCs w:val="20"/>
          <w:lang w:eastAsia="ru-RU"/>
        </w:rPr>
        <w:t>ИНН/КПП6323069628/632101001</w:t>
      </w:r>
    </w:p>
    <w:p w:rsidR="0051391F" w:rsidRDefault="0051391F" w:rsidP="00747BCB">
      <w:pPr>
        <w:spacing w:after="0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51391F" w:rsidRPr="00747BCB" w:rsidRDefault="0051391F" w:rsidP="00747BCB">
      <w:pPr>
        <w:spacing w:after="0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44036D" w:rsidRPr="000F247C" w:rsidRDefault="007D59FE" w:rsidP="00592E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Приглашаем юных шахматистов</w:t>
      </w:r>
      <w:r w:rsidR="00317076" w:rsidRPr="000F247C">
        <w:rPr>
          <w:rFonts w:ascii="Times New Roman" w:hAnsi="Times New Roman" w:cs="Times New Roman"/>
          <w:sz w:val="24"/>
          <w:szCs w:val="24"/>
        </w:rPr>
        <w:t xml:space="preserve"> принять участие  в турнире</w:t>
      </w:r>
      <w:r w:rsidRPr="000F247C">
        <w:rPr>
          <w:rFonts w:ascii="Times New Roman" w:hAnsi="Times New Roman" w:cs="Times New Roman"/>
          <w:sz w:val="24"/>
          <w:szCs w:val="24"/>
        </w:rPr>
        <w:t xml:space="preserve"> </w:t>
      </w:r>
      <w:r w:rsidR="00643CE6" w:rsidRPr="000F247C">
        <w:rPr>
          <w:rFonts w:ascii="Times New Roman" w:hAnsi="Times New Roman" w:cs="Times New Roman"/>
          <w:bCs/>
          <w:sz w:val="24"/>
          <w:szCs w:val="24"/>
        </w:rPr>
        <w:t>«</w:t>
      </w:r>
      <w:r w:rsidR="004122E2" w:rsidRPr="000F247C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6C6D6A" w:rsidRPr="000F247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747BCB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D37257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D37257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 w:rsidR="00643CE6" w:rsidRPr="000F247C">
        <w:rPr>
          <w:rFonts w:ascii="Times New Roman" w:hAnsi="Times New Roman" w:cs="Times New Roman"/>
          <w:bCs/>
          <w:sz w:val="24"/>
          <w:szCs w:val="24"/>
        </w:rPr>
        <w:t xml:space="preserve"> Кубок  </w:t>
      </w:r>
      <w:r w:rsidR="00D37257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 w:rsidR="00643CE6" w:rsidRPr="000F247C">
        <w:rPr>
          <w:rFonts w:ascii="Times New Roman" w:hAnsi="Times New Roman" w:cs="Times New Roman"/>
          <w:bCs/>
          <w:sz w:val="24"/>
          <w:szCs w:val="24"/>
        </w:rPr>
        <w:t xml:space="preserve">Тольятти по </w:t>
      </w:r>
      <w:r w:rsidR="00747BCB">
        <w:rPr>
          <w:rFonts w:ascii="Times New Roman" w:hAnsi="Times New Roman" w:cs="Times New Roman"/>
          <w:bCs/>
          <w:sz w:val="24"/>
          <w:szCs w:val="24"/>
        </w:rPr>
        <w:t>шахматам среди молодежи» - этап</w:t>
      </w:r>
      <w:r w:rsidR="0051391F">
        <w:rPr>
          <w:rFonts w:ascii="Times New Roman" w:hAnsi="Times New Roman" w:cs="Times New Roman"/>
          <w:bCs/>
          <w:sz w:val="24"/>
          <w:szCs w:val="24"/>
        </w:rPr>
        <w:t>е</w:t>
      </w:r>
      <w:r w:rsidR="00643CE6" w:rsidRPr="000F247C">
        <w:rPr>
          <w:rFonts w:ascii="Times New Roman" w:hAnsi="Times New Roman" w:cs="Times New Roman"/>
          <w:bCs/>
          <w:sz w:val="24"/>
          <w:szCs w:val="24"/>
        </w:rPr>
        <w:t xml:space="preserve"> Кубка России </w:t>
      </w:r>
      <w:r w:rsidR="00747BCB">
        <w:rPr>
          <w:rFonts w:ascii="Times New Roman" w:hAnsi="Times New Roman" w:cs="Times New Roman"/>
          <w:bCs/>
          <w:sz w:val="24"/>
          <w:szCs w:val="24"/>
        </w:rPr>
        <w:t>20</w:t>
      </w:r>
      <w:r w:rsidR="00747BCB" w:rsidRPr="00747BCB">
        <w:rPr>
          <w:rFonts w:ascii="Times New Roman" w:hAnsi="Times New Roman" w:cs="Times New Roman"/>
          <w:bCs/>
          <w:sz w:val="24"/>
          <w:szCs w:val="24"/>
        </w:rPr>
        <w:t>21</w:t>
      </w:r>
      <w:r w:rsidR="00E84D3F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643CE6" w:rsidRPr="000F247C">
        <w:rPr>
          <w:rFonts w:ascii="Times New Roman" w:hAnsi="Times New Roman" w:cs="Times New Roman"/>
          <w:bCs/>
          <w:sz w:val="24"/>
          <w:szCs w:val="24"/>
        </w:rPr>
        <w:t>по шахматам среди мальчиков и девочек до 9, 11, 13 лет,  юношей и девушек до</w:t>
      </w:r>
      <w:r w:rsidR="001F45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CE6" w:rsidRPr="000F247C">
        <w:rPr>
          <w:rFonts w:ascii="Times New Roman" w:hAnsi="Times New Roman" w:cs="Times New Roman"/>
          <w:bCs/>
          <w:sz w:val="24"/>
          <w:szCs w:val="24"/>
        </w:rPr>
        <w:t xml:space="preserve">15 лет.  </w:t>
      </w:r>
    </w:p>
    <w:p w:rsidR="0051391F" w:rsidRDefault="0051391F" w:rsidP="00592E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877" w:rsidRPr="000F247C" w:rsidRDefault="006C6D6A" w:rsidP="00592E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 xml:space="preserve">Турнир состоится с </w:t>
      </w:r>
      <w:r w:rsidR="006360CA" w:rsidRPr="000F247C">
        <w:rPr>
          <w:rFonts w:ascii="Times New Roman" w:hAnsi="Times New Roman" w:cs="Times New Roman"/>
          <w:sz w:val="24"/>
          <w:szCs w:val="24"/>
        </w:rPr>
        <w:t>2</w:t>
      </w:r>
      <w:r w:rsidR="00F61AA6" w:rsidRPr="000F247C">
        <w:rPr>
          <w:rFonts w:ascii="Times New Roman" w:hAnsi="Times New Roman" w:cs="Times New Roman"/>
          <w:sz w:val="24"/>
          <w:szCs w:val="24"/>
        </w:rPr>
        <w:t>1</w:t>
      </w:r>
      <w:r w:rsidR="00BD42C7" w:rsidRPr="000F247C">
        <w:rPr>
          <w:rFonts w:ascii="Times New Roman" w:hAnsi="Times New Roman" w:cs="Times New Roman"/>
          <w:sz w:val="24"/>
          <w:szCs w:val="24"/>
        </w:rPr>
        <w:t xml:space="preserve"> июня (1 тур, открытие</w:t>
      </w:r>
      <w:r w:rsidRPr="000F247C">
        <w:rPr>
          <w:rFonts w:ascii="Times New Roman" w:hAnsi="Times New Roman" w:cs="Times New Roman"/>
          <w:sz w:val="24"/>
          <w:szCs w:val="24"/>
        </w:rPr>
        <w:t xml:space="preserve">) по </w:t>
      </w:r>
      <w:r w:rsidR="00F61AA6" w:rsidRPr="000F247C">
        <w:rPr>
          <w:rFonts w:ascii="Times New Roman" w:hAnsi="Times New Roman" w:cs="Times New Roman"/>
          <w:sz w:val="24"/>
          <w:szCs w:val="24"/>
        </w:rPr>
        <w:t>28</w:t>
      </w:r>
      <w:r w:rsidR="003A48B1" w:rsidRPr="000F247C">
        <w:rPr>
          <w:rFonts w:ascii="Times New Roman" w:hAnsi="Times New Roman" w:cs="Times New Roman"/>
          <w:sz w:val="24"/>
          <w:szCs w:val="24"/>
        </w:rPr>
        <w:t xml:space="preserve"> июн</w:t>
      </w:r>
      <w:r w:rsidR="00D51E09" w:rsidRPr="000F247C">
        <w:rPr>
          <w:rFonts w:ascii="Times New Roman" w:hAnsi="Times New Roman" w:cs="Times New Roman"/>
          <w:sz w:val="24"/>
          <w:szCs w:val="24"/>
        </w:rPr>
        <w:t>я</w:t>
      </w:r>
      <w:r w:rsidR="00261309" w:rsidRPr="000F247C">
        <w:rPr>
          <w:rFonts w:ascii="Times New Roman" w:hAnsi="Times New Roman" w:cs="Times New Roman"/>
          <w:sz w:val="24"/>
          <w:szCs w:val="24"/>
        </w:rPr>
        <w:t xml:space="preserve"> (9 тур, закрытие)</w:t>
      </w:r>
      <w:r w:rsidR="00747BCB">
        <w:rPr>
          <w:rFonts w:ascii="Times New Roman" w:hAnsi="Times New Roman" w:cs="Times New Roman"/>
          <w:sz w:val="24"/>
          <w:szCs w:val="24"/>
        </w:rPr>
        <w:t xml:space="preserve"> 20</w:t>
      </w:r>
      <w:r w:rsidR="00747BCB" w:rsidRPr="00747BCB">
        <w:rPr>
          <w:rFonts w:ascii="Times New Roman" w:hAnsi="Times New Roman" w:cs="Times New Roman"/>
          <w:sz w:val="24"/>
          <w:szCs w:val="24"/>
        </w:rPr>
        <w:t>21</w:t>
      </w:r>
      <w:r w:rsidR="00747BCB">
        <w:rPr>
          <w:rFonts w:ascii="Times New Roman" w:hAnsi="Times New Roman" w:cs="Times New Roman"/>
          <w:sz w:val="24"/>
          <w:szCs w:val="24"/>
        </w:rPr>
        <w:t xml:space="preserve"> года на базе МБУ СШ</w:t>
      </w:r>
      <w:r w:rsidR="00643CE6" w:rsidRPr="000F247C">
        <w:rPr>
          <w:rFonts w:ascii="Times New Roman" w:hAnsi="Times New Roman" w:cs="Times New Roman"/>
          <w:sz w:val="24"/>
          <w:szCs w:val="24"/>
        </w:rPr>
        <w:t xml:space="preserve"> №4 «Шахматы» по адресу: Сам</w:t>
      </w:r>
      <w:r w:rsidR="005C7133" w:rsidRPr="000F247C">
        <w:rPr>
          <w:rFonts w:ascii="Times New Roman" w:hAnsi="Times New Roman" w:cs="Times New Roman"/>
          <w:sz w:val="24"/>
          <w:szCs w:val="24"/>
        </w:rPr>
        <w:t>арская область, г.о. Тольятти,</w:t>
      </w:r>
      <w:r w:rsidR="004678FB" w:rsidRPr="000F247C">
        <w:rPr>
          <w:rFonts w:ascii="Times New Roman" w:hAnsi="Times New Roman" w:cs="Times New Roman"/>
          <w:sz w:val="24"/>
          <w:szCs w:val="24"/>
        </w:rPr>
        <w:t xml:space="preserve"> </w:t>
      </w:r>
      <w:r w:rsidR="00643CE6" w:rsidRPr="000F247C">
        <w:rPr>
          <w:rFonts w:ascii="Times New Roman" w:hAnsi="Times New Roman" w:cs="Times New Roman"/>
          <w:sz w:val="24"/>
          <w:szCs w:val="24"/>
        </w:rPr>
        <w:t>ул. Революционная, 11</w:t>
      </w:r>
      <w:r w:rsidRPr="000F247C">
        <w:rPr>
          <w:rFonts w:ascii="Times New Roman" w:hAnsi="Times New Roman" w:cs="Times New Roman"/>
          <w:sz w:val="24"/>
          <w:szCs w:val="24"/>
        </w:rPr>
        <w:t xml:space="preserve"> В</w:t>
      </w:r>
      <w:r w:rsidR="00643CE6" w:rsidRPr="000F2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91F" w:rsidRPr="00A141D8" w:rsidRDefault="0051391F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Расписание С</w:t>
      </w: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оревнований:</w:t>
      </w:r>
    </w:p>
    <w:tbl>
      <w:tblPr>
        <w:tblpPr w:leftFromText="180" w:rightFromText="180" w:vertAnchor="text" w:horzAnchor="margin" w:tblpXSpec="center" w:tblpY="19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1"/>
        <w:gridCol w:w="2410"/>
        <w:gridCol w:w="5954"/>
      </w:tblGrid>
      <w:tr w:rsidR="0051391F" w:rsidRPr="0051391F" w:rsidTr="00D95534">
        <w:trPr>
          <w:trHeight w:val="348"/>
        </w:trPr>
        <w:tc>
          <w:tcPr>
            <w:tcW w:w="1451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954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</w:tc>
      </w:tr>
      <w:tr w:rsidR="0051391F" w:rsidRPr="0051391F" w:rsidTr="00D95534">
        <w:trPr>
          <w:trHeight w:val="348"/>
        </w:trPr>
        <w:tc>
          <w:tcPr>
            <w:tcW w:w="1451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20 июня</w:t>
            </w:r>
          </w:p>
        </w:tc>
        <w:tc>
          <w:tcPr>
            <w:tcW w:w="2410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16-00 до19-00</w:t>
            </w:r>
          </w:p>
        </w:tc>
        <w:tc>
          <w:tcPr>
            <w:tcW w:w="5954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участников, работа комиссии по допуску</w:t>
            </w:r>
          </w:p>
        </w:tc>
      </w:tr>
      <w:tr w:rsidR="0051391F" w:rsidRPr="0051391F" w:rsidTr="00D95534">
        <w:trPr>
          <w:trHeight w:val="348"/>
        </w:trPr>
        <w:tc>
          <w:tcPr>
            <w:tcW w:w="1451" w:type="dxa"/>
            <w:vMerge w:val="restart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 xml:space="preserve">21 июня </w:t>
            </w:r>
          </w:p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10-00 до13-00</w:t>
            </w:r>
          </w:p>
        </w:tc>
        <w:tc>
          <w:tcPr>
            <w:tcW w:w="5954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участников, работа комиссии по допуску</w:t>
            </w:r>
          </w:p>
        </w:tc>
      </w:tr>
      <w:tr w:rsidR="0051391F" w:rsidRPr="0051391F" w:rsidTr="00D95534">
        <w:trPr>
          <w:trHeight w:val="348"/>
        </w:trPr>
        <w:tc>
          <w:tcPr>
            <w:tcW w:w="1451" w:type="dxa"/>
            <w:vMerge/>
          </w:tcPr>
          <w:p w:rsidR="0051391F" w:rsidRPr="0051391F" w:rsidRDefault="0051391F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51391F" w:rsidRPr="0051391F" w:rsidRDefault="0051391F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13-30 </w:t>
            </w:r>
          </w:p>
        </w:tc>
        <w:tc>
          <w:tcPr>
            <w:tcW w:w="5954" w:type="dxa"/>
          </w:tcPr>
          <w:p w:rsidR="0051391F" w:rsidRPr="0051391F" w:rsidRDefault="0051391F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совещание, избрание АК</w:t>
            </w:r>
          </w:p>
        </w:tc>
      </w:tr>
      <w:tr w:rsidR="0051391F" w:rsidRPr="0051391F" w:rsidTr="00D95534">
        <w:trPr>
          <w:trHeight w:val="348"/>
        </w:trPr>
        <w:tc>
          <w:tcPr>
            <w:tcW w:w="1451" w:type="dxa"/>
            <w:vMerge/>
          </w:tcPr>
          <w:p w:rsidR="0051391F" w:rsidRPr="0051391F" w:rsidRDefault="0051391F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51391F" w:rsidRPr="0051391F" w:rsidRDefault="0051391F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14-00 </w:t>
            </w:r>
          </w:p>
        </w:tc>
        <w:tc>
          <w:tcPr>
            <w:tcW w:w="5954" w:type="dxa"/>
          </w:tcPr>
          <w:p w:rsidR="0051391F" w:rsidRPr="0051391F" w:rsidRDefault="0051391F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Жеребьевка 1 тура</w:t>
            </w:r>
          </w:p>
        </w:tc>
      </w:tr>
      <w:tr w:rsidR="0051391F" w:rsidRPr="0051391F" w:rsidTr="00D95534">
        <w:trPr>
          <w:trHeight w:val="348"/>
        </w:trPr>
        <w:tc>
          <w:tcPr>
            <w:tcW w:w="1451" w:type="dxa"/>
            <w:vMerge/>
          </w:tcPr>
          <w:p w:rsidR="0051391F" w:rsidRPr="0051391F" w:rsidRDefault="0051391F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51391F" w:rsidRPr="0051391F" w:rsidRDefault="0051391F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14-30 </w:t>
            </w:r>
          </w:p>
        </w:tc>
        <w:tc>
          <w:tcPr>
            <w:tcW w:w="5954" w:type="dxa"/>
          </w:tcPr>
          <w:p w:rsidR="0051391F" w:rsidRPr="0051391F" w:rsidRDefault="0051391F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Открытие соревнований</w:t>
            </w:r>
          </w:p>
        </w:tc>
      </w:tr>
      <w:tr w:rsidR="0051391F" w:rsidRPr="0051391F" w:rsidTr="00D95534">
        <w:trPr>
          <w:trHeight w:val="348"/>
        </w:trPr>
        <w:tc>
          <w:tcPr>
            <w:tcW w:w="1451" w:type="dxa"/>
            <w:vMerge/>
          </w:tcPr>
          <w:p w:rsidR="0051391F" w:rsidRPr="0051391F" w:rsidRDefault="0051391F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51391F" w:rsidRPr="0051391F" w:rsidRDefault="0051391F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</w:t>
            </w:r>
          </w:p>
        </w:tc>
        <w:tc>
          <w:tcPr>
            <w:tcW w:w="5954" w:type="dxa"/>
          </w:tcPr>
          <w:p w:rsidR="0051391F" w:rsidRPr="0051391F" w:rsidRDefault="0051391F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тур</w:t>
            </w:r>
          </w:p>
        </w:tc>
      </w:tr>
      <w:tr w:rsidR="0051391F" w:rsidRPr="0051391F" w:rsidTr="00D95534">
        <w:trPr>
          <w:trHeight w:val="348"/>
        </w:trPr>
        <w:tc>
          <w:tcPr>
            <w:tcW w:w="1451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22 июня</w:t>
            </w:r>
          </w:p>
        </w:tc>
        <w:tc>
          <w:tcPr>
            <w:tcW w:w="2410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 xml:space="preserve">10-00 </w:t>
            </w:r>
          </w:p>
        </w:tc>
        <w:tc>
          <w:tcPr>
            <w:tcW w:w="5954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2 тур</w:t>
            </w:r>
          </w:p>
        </w:tc>
      </w:tr>
      <w:tr w:rsidR="0051391F" w:rsidRPr="0051391F" w:rsidTr="00D95534">
        <w:trPr>
          <w:trHeight w:val="348"/>
        </w:trPr>
        <w:tc>
          <w:tcPr>
            <w:tcW w:w="1451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22 июня</w:t>
            </w:r>
          </w:p>
        </w:tc>
        <w:tc>
          <w:tcPr>
            <w:tcW w:w="2410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15-00</w:t>
            </w:r>
          </w:p>
        </w:tc>
        <w:tc>
          <w:tcPr>
            <w:tcW w:w="5954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3тур</w:t>
            </w:r>
          </w:p>
        </w:tc>
      </w:tr>
      <w:tr w:rsidR="0051391F" w:rsidRPr="0051391F" w:rsidTr="00D95534">
        <w:trPr>
          <w:trHeight w:val="348"/>
        </w:trPr>
        <w:tc>
          <w:tcPr>
            <w:tcW w:w="1451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 xml:space="preserve">23 июня </w:t>
            </w:r>
          </w:p>
        </w:tc>
        <w:tc>
          <w:tcPr>
            <w:tcW w:w="2410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 xml:space="preserve">10-00 </w:t>
            </w:r>
          </w:p>
        </w:tc>
        <w:tc>
          <w:tcPr>
            <w:tcW w:w="5954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4 тур</w:t>
            </w:r>
          </w:p>
        </w:tc>
      </w:tr>
      <w:tr w:rsidR="0051391F" w:rsidRPr="0051391F" w:rsidTr="00D95534">
        <w:trPr>
          <w:trHeight w:val="348"/>
        </w:trPr>
        <w:tc>
          <w:tcPr>
            <w:tcW w:w="1451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24 июня</w:t>
            </w:r>
          </w:p>
        </w:tc>
        <w:tc>
          <w:tcPr>
            <w:tcW w:w="2410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 xml:space="preserve">10-00 </w:t>
            </w:r>
          </w:p>
        </w:tc>
        <w:tc>
          <w:tcPr>
            <w:tcW w:w="5954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 xml:space="preserve">5  тур </w:t>
            </w:r>
          </w:p>
        </w:tc>
      </w:tr>
      <w:tr w:rsidR="0051391F" w:rsidRPr="0051391F" w:rsidTr="00D95534">
        <w:trPr>
          <w:trHeight w:val="348"/>
        </w:trPr>
        <w:tc>
          <w:tcPr>
            <w:tcW w:w="1451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 xml:space="preserve">25 июня </w:t>
            </w:r>
          </w:p>
        </w:tc>
        <w:tc>
          <w:tcPr>
            <w:tcW w:w="2410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 xml:space="preserve">10-00 </w:t>
            </w:r>
          </w:p>
        </w:tc>
        <w:tc>
          <w:tcPr>
            <w:tcW w:w="5954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 xml:space="preserve">6 тур </w:t>
            </w:r>
          </w:p>
        </w:tc>
      </w:tr>
      <w:tr w:rsidR="0051391F" w:rsidRPr="0051391F" w:rsidTr="00D95534">
        <w:trPr>
          <w:trHeight w:val="348"/>
        </w:trPr>
        <w:tc>
          <w:tcPr>
            <w:tcW w:w="1451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26 июня</w:t>
            </w:r>
          </w:p>
        </w:tc>
        <w:tc>
          <w:tcPr>
            <w:tcW w:w="2410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</w:p>
        </w:tc>
        <w:tc>
          <w:tcPr>
            <w:tcW w:w="5954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7 тур</w:t>
            </w:r>
          </w:p>
        </w:tc>
      </w:tr>
      <w:tr w:rsidR="0051391F" w:rsidRPr="0051391F" w:rsidTr="00D95534">
        <w:trPr>
          <w:trHeight w:val="348"/>
        </w:trPr>
        <w:tc>
          <w:tcPr>
            <w:tcW w:w="1451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27 июня</w:t>
            </w:r>
          </w:p>
        </w:tc>
        <w:tc>
          <w:tcPr>
            <w:tcW w:w="2410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</w:p>
        </w:tc>
        <w:tc>
          <w:tcPr>
            <w:tcW w:w="5954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8 тур</w:t>
            </w:r>
          </w:p>
        </w:tc>
      </w:tr>
      <w:tr w:rsidR="0051391F" w:rsidRPr="0051391F" w:rsidTr="00D95534">
        <w:trPr>
          <w:trHeight w:val="348"/>
        </w:trPr>
        <w:tc>
          <w:tcPr>
            <w:tcW w:w="1451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28 июня</w:t>
            </w:r>
          </w:p>
        </w:tc>
        <w:tc>
          <w:tcPr>
            <w:tcW w:w="2410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</w:p>
        </w:tc>
        <w:tc>
          <w:tcPr>
            <w:tcW w:w="5954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9 тур</w:t>
            </w:r>
          </w:p>
        </w:tc>
      </w:tr>
      <w:tr w:rsidR="0051391F" w:rsidRPr="0051391F" w:rsidTr="00D95534">
        <w:trPr>
          <w:trHeight w:val="348"/>
        </w:trPr>
        <w:tc>
          <w:tcPr>
            <w:tcW w:w="1451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28 июня</w:t>
            </w:r>
          </w:p>
        </w:tc>
        <w:tc>
          <w:tcPr>
            <w:tcW w:w="2410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15-00</w:t>
            </w:r>
          </w:p>
        </w:tc>
        <w:tc>
          <w:tcPr>
            <w:tcW w:w="5954" w:type="dxa"/>
          </w:tcPr>
          <w:p w:rsidR="0051391F" w:rsidRPr="0051391F" w:rsidRDefault="0051391F" w:rsidP="00D9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91F">
              <w:rPr>
                <w:rFonts w:ascii="Times New Roman" w:eastAsia="Times New Roman" w:hAnsi="Times New Roman" w:cs="Times New Roman"/>
                <w:lang w:eastAsia="ru-RU"/>
              </w:rPr>
              <w:t>Закрытие, награждение</w:t>
            </w:r>
          </w:p>
        </w:tc>
      </w:tr>
    </w:tbl>
    <w:p w:rsidR="0051391F" w:rsidRDefault="0051391F" w:rsidP="00592E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91F" w:rsidRPr="002F652C" w:rsidRDefault="0051391F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этапа Кубка России по шахматам среди мальчиков и девочек, юношей и девушек проводится в следующих возрастных группах:</w:t>
      </w:r>
    </w:p>
    <w:p w:rsidR="0051391F" w:rsidRPr="002F652C" w:rsidRDefault="0051391F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А</w:t>
      </w:r>
      <w:proofErr w:type="gramStart"/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юноши       2007-2008 г.р.  (до 15 лет)</w:t>
      </w: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1391F" w:rsidRPr="002F652C" w:rsidRDefault="0051391F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А</w:t>
      </w:r>
      <w:proofErr w:type="gramStart"/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девушки     2007-2008 г.р.  (до15 лет)</w:t>
      </w:r>
    </w:p>
    <w:p w:rsidR="0051391F" w:rsidRPr="002F652C" w:rsidRDefault="0051391F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В</w:t>
      </w:r>
      <w:proofErr w:type="gramStart"/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мальчики    2009-2010 г.р. (до 13 лет)</w:t>
      </w: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1391F" w:rsidRPr="002F652C" w:rsidRDefault="0051391F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В</w:t>
      </w:r>
      <w:proofErr w:type="gramStart"/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девочки      2009-2010 г.р. (до 13 лет)</w:t>
      </w:r>
    </w:p>
    <w:p w:rsidR="0051391F" w:rsidRPr="002F652C" w:rsidRDefault="0051391F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С</w:t>
      </w:r>
      <w:proofErr w:type="gramStart"/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мальчики   2011-2012 г.р. (до 11 лет)</w:t>
      </w: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1391F" w:rsidRPr="002F652C" w:rsidRDefault="0051391F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С</w:t>
      </w:r>
      <w:proofErr w:type="gramStart"/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девочки      2011-2012 г.р. (до 11 лет)</w:t>
      </w:r>
    </w:p>
    <w:p w:rsidR="0051391F" w:rsidRPr="002F652C" w:rsidRDefault="0051391F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Д</w:t>
      </w:r>
      <w:proofErr w:type="gramStart"/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мальчики   2013-2016 г.р. (до 9 лет)</w:t>
      </w:r>
    </w:p>
    <w:p w:rsidR="0051391F" w:rsidRDefault="0051391F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Д</w:t>
      </w:r>
      <w:proofErr w:type="gramStart"/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2F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девочки      2013-2016 г.р. (до 9 лет)</w:t>
      </w:r>
    </w:p>
    <w:p w:rsidR="002F652C" w:rsidRPr="002F652C" w:rsidRDefault="002F652C" w:rsidP="005139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52C" w:rsidRDefault="00643CE6" w:rsidP="00592E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Заявки на уча</w:t>
      </w:r>
      <w:r w:rsidR="00D51E09" w:rsidRPr="000F247C">
        <w:rPr>
          <w:rFonts w:ascii="Times New Roman" w:hAnsi="Times New Roman" w:cs="Times New Roman"/>
          <w:sz w:val="24"/>
          <w:szCs w:val="24"/>
        </w:rPr>
        <w:t>стие принимаются до 1</w:t>
      </w:r>
      <w:r w:rsidR="00E10479">
        <w:rPr>
          <w:rFonts w:ascii="Times New Roman" w:hAnsi="Times New Roman" w:cs="Times New Roman"/>
          <w:sz w:val="24"/>
          <w:szCs w:val="24"/>
        </w:rPr>
        <w:t>6</w:t>
      </w:r>
      <w:r w:rsidR="00747BCB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747BCB" w:rsidRPr="0042652F">
        <w:rPr>
          <w:rFonts w:ascii="Times New Roman" w:hAnsi="Times New Roman" w:cs="Times New Roman"/>
          <w:sz w:val="24"/>
          <w:szCs w:val="24"/>
        </w:rPr>
        <w:t>21</w:t>
      </w:r>
      <w:r w:rsidRPr="000F247C">
        <w:rPr>
          <w:rFonts w:ascii="Times New Roman" w:hAnsi="Times New Roman" w:cs="Times New Roman"/>
          <w:sz w:val="24"/>
          <w:szCs w:val="24"/>
        </w:rPr>
        <w:t xml:space="preserve"> года. Предварительные заявки от иногородних участников, нуждающихся в проживании, подаются на электронную почту </w:t>
      </w:r>
      <w:hyperlink r:id="rId6" w:history="1">
        <w:r w:rsidRPr="000F247C">
          <w:rPr>
            <w:rStyle w:val="a3"/>
            <w:rFonts w:ascii="Times New Roman" w:hAnsi="Times New Roman"/>
            <w:sz w:val="24"/>
            <w:szCs w:val="24"/>
            <w:lang w:val="en-US"/>
          </w:rPr>
          <w:t>tltchess</w:t>
        </w:r>
        <w:r w:rsidRPr="000F247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F247C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0F247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F247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2652F">
        <w:rPr>
          <w:rFonts w:ascii="Times New Roman" w:hAnsi="Times New Roman" w:cs="Times New Roman"/>
          <w:sz w:val="24"/>
          <w:szCs w:val="24"/>
        </w:rPr>
        <w:t xml:space="preserve"> до 1</w:t>
      </w:r>
      <w:r w:rsidR="0042652F" w:rsidRPr="0042652F">
        <w:rPr>
          <w:rFonts w:ascii="Times New Roman" w:hAnsi="Times New Roman" w:cs="Times New Roman"/>
          <w:sz w:val="24"/>
          <w:szCs w:val="24"/>
        </w:rPr>
        <w:t>1</w:t>
      </w:r>
      <w:r w:rsidR="002579FA" w:rsidRPr="000F247C">
        <w:rPr>
          <w:rFonts w:ascii="Times New Roman" w:hAnsi="Times New Roman" w:cs="Times New Roman"/>
          <w:sz w:val="24"/>
          <w:szCs w:val="24"/>
        </w:rPr>
        <w:t xml:space="preserve"> июня. </w:t>
      </w:r>
      <w:r w:rsidR="0042652F">
        <w:rPr>
          <w:rFonts w:ascii="Times New Roman" w:hAnsi="Times New Roman" w:cs="Times New Roman"/>
          <w:sz w:val="24"/>
          <w:szCs w:val="24"/>
        </w:rPr>
        <w:t>Справки по телефону МБУ СШ</w:t>
      </w:r>
      <w:r w:rsidR="002579FA" w:rsidRPr="000F247C">
        <w:rPr>
          <w:rFonts w:ascii="Times New Roman" w:hAnsi="Times New Roman" w:cs="Times New Roman"/>
          <w:sz w:val="24"/>
          <w:szCs w:val="24"/>
        </w:rPr>
        <w:t xml:space="preserve"> № 4 «Шахматы»: </w:t>
      </w:r>
      <w:r w:rsidR="0042652F">
        <w:rPr>
          <w:rFonts w:ascii="Times New Roman" w:hAnsi="Times New Roman" w:cs="Times New Roman"/>
          <w:sz w:val="24"/>
          <w:szCs w:val="24"/>
        </w:rPr>
        <w:t>8</w:t>
      </w:r>
      <w:r w:rsidR="002579FA" w:rsidRPr="000F247C">
        <w:rPr>
          <w:rFonts w:ascii="Times New Roman" w:hAnsi="Times New Roman" w:cs="Times New Roman"/>
          <w:sz w:val="24"/>
          <w:szCs w:val="24"/>
        </w:rPr>
        <w:t>(8482) 55-97-08</w:t>
      </w:r>
      <w:r w:rsidR="00592E84" w:rsidRPr="000F247C">
        <w:rPr>
          <w:rFonts w:ascii="Times New Roman" w:hAnsi="Times New Roman" w:cs="Times New Roman"/>
          <w:sz w:val="24"/>
          <w:szCs w:val="24"/>
        </w:rPr>
        <w:t xml:space="preserve"> </w:t>
      </w:r>
      <w:r w:rsidR="0042652F" w:rsidRPr="0042652F">
        <w:rPr>
          <w:rFonts w:ascii="Times New Roman" w:hAnsi="Times New Roman" w:cs="Times New Roman"/>
          <w:sz w:val="24"/>
          <w:szCs w:val="24"/>
        </w:rPr>
        <w:t>(</w:t>
      </w:r>
      <w:r w:rsidR="0042652F">
        <w:rPr>
          <w:rFonts w:ascii="Times New Roman" w:hAnsi="Times New Roman" w:cs="Times New Roman"/>
          <w:sz w:val="24"/>
          <w:szCs w:val="24"/>
        </w:rPr>
        <w:t>обращаться с 9.00 до 17.00 ч.</w:t>
      </w:r>
      <w:r w:rsidR="00E10479"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  <w:r w:rsidR="0042652F">
        <w:rPr>
          <w:rFonts w:ascii="Times New Roman" w:hAnsi="Times New Roman" w:cs="Times New Roman"/>
          <w:sz w:val="24"/>
          <w:szCs w:val="24"/>
        </w:rPr>
        <w:t xml:space="preserve">), </w:t>
      </w:r>
      <w:r w:rsidRPr="000F247C">
        <w:rPr>
          <w:rFonts w:ascii="Times New Roman" w:hAnsi="Times New Roman" w:cs="Times New Roman"/>
          <w:sz w:val="24"/>
          <w:szCs w:val="24"/>
        </w:rPr>
        <w:t xml:space="preserve">сот. 89278912861 </w:t>
      </w:r>
      <w:r w:rsidR="0042652F">
        <w:rPr>
          <w:rFonts w:ascii="Times New Roman" w:hAnsi="Times New Roman" w:cs="Times New Roman"/>
          <w:sz w:val="24"/>
          <w:szCs w:val="24"/>
        </w:rPr>
        <w:t>(</w:t>
      </w:r>
      <w:r w:rsidRPr="000F247C">
        <w:rPr>
          <w:rFonts w:ascii="Times New Roman" w:hAnsi="Times New Roman" w:cs="Times New Roman"/>
          <w:sz w:val="24"/>
          <w:szCs w:val="24"/>
        </w:rPr>
        <w:t xml:space="preserve">обращаться с 10-00 ч. до 18-00 ч. </w:t>
      </w:r>
      <w:r w:rsidR="00E10479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Pr="000F247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F247C">
        <w:rPr>
          <w:rFonts w:ascii="Times New Roman" w:hAnsi="Times New Roman" w:cs="Times New Roman"/>
          <w:sz w:val="24"/>
          <w:szCs w:val="24"/>
        </w:rPr>
        <w:t>Кратова</w:t>
      </w:r>
      <w:proofErr w:type="spellEnd"/>
      <w:r w:rsidRPr="000F247C">
        <w:rPr>
          <w:rFonts w:ascii="Times New Roman" w:hAnsi="Times New Roman" w:cs="Times New Roman"/>
          <w:sz w:val="24"/>
          <w:szCs w:val="24"/>
        </w:rPr>
        <w:t xml:space="preserve"> Лариса Александровна).</w:t>
      </w:r>
      <w:r w:rsidR="004122E2" w:rsidRPr="000F2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877" w:rsidRPr="000F247C" w:rsidRDefault="002579FA" w:rsidP="002F652C">
      <w:pPr>
        <w:contextualSpacing/>
        <w:jc w:val="both"/>
        <w:rPr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 xml:space="preserve">Официальный сайт турнира </w:t>
      </w:r>
      <w:hyperlink r:id="rId7" w:history="1">
        <w:r w:rsidRPr="000F247C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0F247C">
          <w:rPr>
            <w:rStyle w:val="a3"/>
            <w:rFonts w:ascii="Times New Roman" w:hAnsi="Times New Roman"/>
            <w:sz w:val="24"/>
            <w:szCs w:val="24"/>
            <w:lang w:val="en-US"/>
          </w:rPr>
          <w:t>ladachess</w:t>
        </w:r>
        <w:r w:rsidRPr="000F247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F247C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410639" w:rsidRDefault="00410639" w:rsidP="00410639">
      <w:pPr>
        <w:pStyle w:val="Default"/>
        <w:ind w:firstLine="708"/>
        <w:contextualSpacing/>
        <w:jc w:val="both"/>
        <w:rPr>
          <w:color w:val="auto"/>
        </w:rPr>
      </w:pPr>
      <w:r w:rsidRPr="000F247C">
        <w:rPr>
          <w:color w:val="auto"/>
        </w:rPr>
        <w:t>Турнирный взнос учас</w:t>
      </w:r>
      <w:r w:rsidR="00F61AA6" w:rsidRPr="000F247C">
        <w:rPr>
          <w:color w:val="auto"/>
        </w:rPr>
        <w:t>тни</w:t>
      </w:r>
      <w:r w:rsidR="00DC503C">
        <w:rPr>
          <w:color w:val="auto"/>
        </w:rPr>
        <w:t>ков соревнований составляет 18</w:t>
      </w:r>
      <w:r w:rsidR="001F4541">
        <w:rPr>
          <w:color w:val="auto"/>
        </w:rPr>
        <w:t xml:space="preserve">00 </w:t>
      </w:r>
      <w:r w:rsidRPr="000F247C">
        <w:rPr>
          <w:color w:val="auto"/>
        </w:rPr>
        <w:t xml:space="preserve">руб. </w:t>
      </w:r>
      <w:r w:rsidR="00F61AA6" w:rsidRPr="000F247C">
        <w:rPr>
          <w:color w:val="auto"/>
        </w:rPr>
        <w:t>и оплачивается наличными при регистрации</w:t>
      </w:r>
      <w:r w:rsidR="00DC503C">
        <w:rPr>
          <w:color w:val="auto"/>
        </w:rPr>
        <w:t xml:space="preserve"> или по безналичному расчету</w:t>
      </w:r>
      <w:r w:rsidR="00E10479">
        <w:rPr>
          <w:color w:val="auto"/>
        </w:rPr>
        <w:t xml:space="preserve">. По безналичному расчету оплата </w:t>
      </w:r>
      <w:r w:rsidR="001F4541">
        <w:rPr>
          <w:color w:val="auto"/>
        </w:rPr>
        <w:t xml:space="preserve"> до 11 июня 2021 г.</w:t>
      </w:r>
      <w:r w:rsidR="00E1544C">
        <w:rPr>
          <w:color w:val="auto"/>
        </w:rPr>
        <w:t xml:space="preserve"> </w:t>
      </w:r>
      <w:r w:rsidRPr="000F247C">
        <w:rPr>
          <w:color w:val="auto"/>
        </w:rPr>
        <w:t xml:space="preserve">Предусмотрена скидка 50 % для </w:t>
      </w:r>
      <w:r w:rsidR="00E711E9">
        <w:rPr>
          <w:color w:val="auto"/>
        </w:rPr>
        <w:t>участниц турнира девушек 2007-2008</w:t>
      </w:r>
      <w:r w:rsidRPr="000F247C">
        <w:rPr>
          <w:color w:val="auto"/>
        </w:rPr>
        <w:t xml:space="preserve"> г.р.</w:t>
      </w:r>
    </w:p>
    <w:p w:rsidR="0051391F" w:rsidRDefault="0051391F" w:rsidP="00DC50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C503C" w:rsidRPr="00DC503C" w:rsidRDefault="00DC503C" w:rsidP="00DC50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5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РЕКВИЗИТЫ для взносов:</w:t>
      </w:r>
      <w:bookmarkStart w:id="0" w:name="_GoBack"/>
      <w:bookmarkEnd w:id="0"/>
    </w:p>
    <w:p w:rsidR="00DC503C" w:rsidRPr="00DC503C" w:rsidRDefault="00DC503C" w:rsidP="00DC50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5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Наименование получателя: АНО «ФЕДЕРАЦИЯ ШАХМАТ городского округа Тольятти»  </w:t>
      </w:r>
    </w:p>
    <w:p w:rsidR="00DC503C" w:rsidRPr="00DC503C" w:rsidRDefault="00DC503C" w:rsidP="00DC50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5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ИНН 6321234964 / КПП 632101001</w:t>
      </w:r>
    </w:p>
    <w:p w:rsidR="00DC503C" w:rsidRPr="00DC503C" w:rsidRDefault="00DC503C" w:rsidP="00DC50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5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Банковские реквизиты: </w:t>
      </w:r>
    </w:p>
    <w:p w:rsidR="00DC503C" w:rsidRPr="00DC503C" w:rsidRDefault="00DC503C" w:rsidP="00DC50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5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Р/с 40703810001320002204 в Филиал "Нижегородский" АО "Банк ДОМ</w:t>
      </w:r>
      <w:proofErr w:type="gramStart"/>
      <w:r w:rsidRPr="00DC5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.Р</w:t>
      </w:r>
      <w:proofErr w:type="gramEnd"/>
      <w:r w:rsidRPr="00DC5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Ф"                     г. Нижний Новгород</w:t>
      </w:r>
    </w:p>
    <w:p w:rsidR="00DC503C" w:rsidRPr="00DC503C" w:rsidRDefault="00DC503C" w:rsidP="00DC50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5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БИК 042202821 Корреспондентский счет № 30101810300000000821 </w:t>
      </w:r>
    </w:p>
    <w:p w:rsidR="00DC503C" w:rsidRPr="00DC503C" w:rsidRDefault="00DC503C" w:rsidP="00DC50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5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квитанции  необходимо указать назначение платежа: «Заявочный взнос за  _____________________ турнир________» (указать ФИО участника, категорию турнира</w:t>
      </w:r>
      <w:r w:rsidRPr="00DC503C">
        <w:rPr>
          <w:sz w:val="24"/>
          <w:szCs w:val="24"/>
        </w:rPr>
        <w:t xml:space="preserve"> - </w:t>
      </w:r>
      <w:r w:rsidRPr="00DC5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М-9, Д-9, М-11, Д-11, М-13, Д-13, Ю-15,Д-15).</w:t>
      </w:r>
    </w:p>
    <w:p w:rsidR="00DC503C" w:rsidRDefault="00DC503C" w:rsidP="00592E8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076" w:rsidRPr="00270633" w:rsidRDefault="00317076" w:rsidP="00592E8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633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программа:</w:t>
      </w:r>
    </w:p>
    <w:p w:rsidR="001A0FC7" w:rsidRPr="001A0FC7" w:rsidRDefault="001A0FC7" w:rsidP="001A0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543"/>
        <w:gridCol w:w="3544"/>
      </w:tblGrid>
      <w:tr w:rsidR="001A0FC7" w:rsidRPr="001A0FC7" w:rsidTr="00605947">
        <w:trPr>
          <w:trHeight w:val="348"/>
        </w:trPr>
        <w:tc>
          <w:tcPr>
            <w:tcW w:w="2802" w:type="dxa"/>
          </w:tcPr>
          <w:p w:rsidR="001A0FC7" w:rsidRPr="001A0FC7" w:rsidRDefault="001A0FC7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3" w:type="dxa"/>
          </w:tcPr>
          <w:p w:rsidR="001A0FC7" w:rsidRPr="001A0FC7" w:rsidRDefault="001A0FC7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44" w:type="dxa"/>
          </w:tcPr>
          <w:p w:rsidR="001A0FC7" w:rsidRPr="001A0FC7" w:rsidRDefault="001A0FC7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DC503C" w:rsidRPr="001A0FC7" w:rsidTr="00605947">
        <w:trPr>
          <w:trHeight w:val="348"/>
        </w:trPr>
        <w:tc>
          <w:tcPr>
            <w:tcW w:w="2802" w:type="dxa"/>
            <w:vAlign w:val="center"/>
          </w:tcPr>
          <w:p w:rsidR="00DC503C" w:rsidRPr="001A0FC7" w:rsidRDefault="00DC503C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3543" w:type="dxa"/>
            <w:vAlign w:val="center"/>
          </w:tcPr>
          <w:p w:rsidR="00DC503C" w:rsidRPr="001A0FC7" w:rsidRDefault="00BA6BBF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12-00 ч.</w:t>
            </w:r>
          </w:p>
        </w:tc>
        <w:tc>
          <w:tcPr>
            <w:tcW w:w="3544" w:type="dxa"/>
            <w:vAlign w:val="center"/>
          </w:tcPr>
          <w:p w:rsidR="00DC503C" w:rsidRPr="001A0FC7" w:rsidRDefault="00BA6BBF" w:rsidP="00BA6B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быстрым шахматам с обсчетом международного и российского рейтинга</w:t>
            </w:r>
          </w:p>
        </w:tc>
      </w:tr>
      <w:tr w:rsidR="001A0FC7" w:rsidRPr="001A0FC7" w:rsidTr="00605947">
        <w:trPr>
          <w:trHeight w:val="348"/>
        </w:trPr>
        <w:tc>
          <w:tcPr>
            <w:tcW w:w="2802" w:type="dxa"/>
            <w:vAlign w:val="center"/>
          </w:tcPr>
          <w:p w:rsidR="001A0FC7" w:rsidRPr="001A0FC7" w:rsidRDefault="00BA6BBF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 по 28</w:t>
            </w:r>
            <w:r w:rsidR="001A0FC7" w:rsidRPr="001A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 </w:t>
            </w:r>
          </w:p>
        </w:tc>
        <w:tc>
          <w:tcPr>
            <w:tcW w:w="3543" w:type="dxa"/>
            <w:vAlign w:val="center"/>
          </w:tcPr>
          <w:p w:rsidR="001A0FC7" w:rsidRPr="001A0FC7" w:rsidRDefault="001A0FC7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 основного турнира</w:t>
            </w:r>
          </w:p>
        </w:tc>
        <w:tc>
          <w:tcPr>
            <w:tcW w:w="3544" w:type="dxa"/>
            <w:vAlign w:val="center"/>
          </w:tcPr>
          <w:p w:rsidR="001A0FC7" w:rsidRPr="001A0FC7" w:rsidRDefault="00BA6BBF" w:rsidP="00BA6B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A0FC7" w:rsidRPr="001A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ткрытый рейтинг-турнир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шахматам с обсчетом международного и российского рейтинга</w:t>
            </w:r>
          </w:p>
        </w:tc>
      </w:tr>
      <w:tr w:rsidR="00BA6BBF" w:rsidRPr="001A0FC7" w:rsidTr="00605947">
        <w:trPr>
          <w:trHeight w:val="348"/>
        </w:trPr>
        <w:tc>
          <w:tcPr>
            <w:tcW w:w="2802" w:type="dxa"/>
            <w:vAlign w:val="center"/>
          </w:tcPr>
          <w:p w:rsidR="00BA6BBF" w:rsidRPr="00AD6F29" w:rsidRDefault="00BA6BBF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3543" w:type="dxa"/>
            <w:vAlign w:val="center"/>
          </w:tcPr>
          <w:p w:rsidR="00BA6BBF" w:rsidRPr="00AD6F29" w:rsidRDefault="00C566FE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BA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A6BBF" w:rsidRPr="00AD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1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</w:t>
            </w:r>
            <w:r w:rsidR="00E10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vAlign w:val="center"/>
          </w:tcPr>
          <w:p w:rsidR="00BA6BBF" w:rsidRPr="00DC4BE6" w:rsidRDefault="00BA6BBF" w:rsidP="00D955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мини-футболу</w:t>
            </w:r>
          </w:p>
          <w:p w:rsidR="00BA6BBF" w:rsidRPr="00AD6F29" w:rsidRDefault="00BA6BBF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6BBF" w:rsidRPr="001A0FC7" w:rsidTr="00605947">
        <w:trPr>
          <w:trHeight w:val="348"/>
        </w:trPr>
        <w:tc>
          <w:tcPr>
            <w:tcW w:w="2802" w:type="dxa"/>
            <w:vAlign w:val="center"/>
          </w:tcPr>
          <w:p w:rsidR="00BA6BBF" w:rsidRPr="00AD6F29" w:rsidDel="005607C9" w:rsidRDefault="00BA6BBF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AD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543" w:type="dxa"/>
            <w:vAlign w:val="center"/>
          </w:tcPr>
          <w:p w:rsidR="00BA6BBF" w:rsidRPr="00AD6F29" w:rsidRDefault="00E10479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BA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A6BBF" w:rsidRPr="00AD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  <w:r w:rsidR="00C5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BA6BBF" w:rsidRPr="00AD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A6BBF" w:rsidRPr="00AD6F29" w:rsidDel="005607C9" w:rsidRDefault="00BA6BBF" w:rsidP="00D955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r w:rsidRPr="00F2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«Парковый  комплекс истории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2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К.Г. Сахарова»</w:t>
            </w:r>
            <w:r w:rsidRPr="00F2209C" w:rsidDel="0056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открытым небом.</w:t>
            </w:r>
          </w:p>
        </w:tc>
      </w:tr>
      <w:tr w:rsidR="00BA6BBF" w:rsidRPr="001A0FC7" w:rsidTr="00605947">
        <w:trPr>
          <w:trHeight w:val="348"/>
        </w:trPr>
        <w:tc>
          <w:tcPr>
            <w:tcW w:w="2802" w:type="dxa"/>
            <w:vAlign w:val="center"/>
          </w:tcPr>
          <w:p w:rsidR="00BA6BBF" w:rsidRPr="00AD6F29" w:rsidRDefault="00BA6BBF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Pr="00AD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543" w:type="dxa"/>
            <w:vAlign w:val="center"/>
          </w:tcPr>
          <w:p w:rsidR="00BA6BBF" w:rsidRPr="00AD6F29" w:rsidRDefault="00C566FE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  15.</w:t>
            </w:r>
            <w:r w:rsidR="00BA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A6BBF" w:rsidRPr="00AD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vAlign w:val="center"/>
          </w:tcPr>
          <w:p w:rsidR="00BA6BBF" w:rsidRPr="00AD6F29" w:rsidRDefault="00BA6BBF" w:rsidP="00C566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AD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шахматам </w:t>
            </w:r>
          </w:p>
        </w:tc>
      </w:tr>
    </w:tbl>
    <w:p w:rsidR="00287C8F" w:rsidRPr="00D51E09" w:rsidRDefault="00287C8F" w:rsidP="00592E8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60B" w:rsidRPr="000F247C" w:rsidRDefault="007D59FE" w:rsidP="00592E84">
      <w:pPr>
        <w:ind w:right="9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47C">
        <w:rPr>
          <w:rFonts w:ascii="Times New Roman" w:hAnsi="Times New Roman" w:cs="Times New Roman"/>
          <w:b/>
          <w:sz w:val="24"/>
          <w:szCs w:val="24"/>
          <w:u w:val="single"/>
        </w:rPr>
        <w:t>Размещение:</w:t>
      </w:r>
    </w:p>
    <w:p w:rsidR="006C31E9" w:rsidRPr="000F247C" w:rsidRDefault="006C31E9" w:rsidP="00E84D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 xml:space="preserve">Гостиница АМАКS «Юбилейная» по адресу: </w:t>
      </w:r>
      <w:proofErr w:type="gramStart"/>
      <w:r w:rsidRPr="000F24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247C">
        <w:rPr>
          <w:rFonts w:ascii="Times New Roman" w:hAnsi="Times New Roman" w:cs="Times New Roman"/>
          <w:sz w:val="24"/>
          <w:szCs w:val="24"/>
        </w:rPr>
        <w:t xml:space="preserve">. Тольятти, ул. Юбилейная, 6 (3 минуты ходьбы от места проведения соревнования).  </w:t>
      </w:r>
    </w:p>
    <w:p w:rsidR="006C31E9" w:rsidRPr="000F247C" w:rsidRDefault="00D91994" w:rsidP="006C31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>Ц</w:t>
      </w:r>
      <w:r w:rsidR="006C31E9" w:rsidRPr="000F247C">
        <w:rPr>
          <w:rFonts w:ascii="Times New Roman" w:hAnsi="Times New Roman" w:cs="Times New Roman"/>
          <w:sz w:val="24"/>
          <w:szCs w:val="24"/>
        </w:rPr>
        <w:t>ена проживания со скидкой (через организаторов) составляет при двухмест</w:t>
      </w:r>
      <w:r w:rsidRPr="000F247C">
        <w:rPr>
          <w:rFonts w:ascii="Times New Roman" w:hAnsi="Times New Roman" w:cs="Times New Roman"/>
          <w:sz w:val="24"/>
          <w:szCs w:val="24"/>
        </w:rPr>
        <w:t>ном размещении  6</w:t>
      </w:r>
      <w:r w:rsidR="006C31E9" w:rsidRPr="000F247C">
        <w:rPr>
          <w:rFonts w:ascii="Times New Roman" w:hAnsi="Times New Roman" w:cs="Times New Roman"/>
          <w:sz w:val="24"/>
          <w:szCs w:val="24"/>
        </w:rPr>
        <w:t>00 рублей с человека в сутки</w:t>
      </w:r>
      <w:r w:rsidRPr="000F247C">
        <w:rPr>
          <w:rFonts w:ascii="Times New Roman" w:hAnsi="Times New Roman" w:cs="Times New Roman"/>
          <w:sz w:val="24"/>
          <w:szCs w:val="24"/>
        </w:rPr>
        <w:t>,  при одноместном размещении 9</w:t>
      </w:r>
      <w:r w:rsidR="006C31E9" w:rsidRPr="000F247C">
        <w:rPr>
          <w:rFonts w:ascii="Times New Roman" w:hAnsi="Times New Roman" w:cs="Times New Roman"/>
          <w:sz w:val="24"/>
          <w:szCs w:val="24"/>
        </w:rPr>
        <w:t>00 руб. с человека в сутки. Удобства в каждом номере. В шаговой доступности кафе, рестораны, магазины. 3-х разовое</w:t>
      </w:r>
      <w:r w:rsidR="00C566FE">
        <w:rPr>
          <w:rFonts w:ascii="Times New Roman" w:hAnsi="Times New Roman" w:cs="Times New Roman"/>
          <w:sz w:val="24"/>
          <w:szCs w:val="24"/>
        </w:rPr>
        <w:t xml:space="preserve"> питание в ресторане гостиницы от 7</w:t>
      </w:r>
      <w:r w:rsidR="006C31E9" w:rsidRPr="000F247C">
        <w:rPr>
          <w:rFonts w:ascii="Times New Roman" w:hAnsi="Times New Roman" w:cs="Times New Roman"/>
          <w:sz w:val="24"/>
          <w:szCs w:val="24"/>
        </w:rPr>
        <w:t>50 рублей (по желанию).</w:t>
      </w:r>
    </w:p>
    <w:p w:rsidR="00E84D3F" w:rsidRDefault="00E84D3F" w:rsidP="00592E8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509" w:rsidRPr="000F247C" w:rsidRDefault="00684900" w:rsidP="00592E8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47C">
        <w:rPr>
          <w:rFonts w:ascii="Times New Roman" w:hAnsi="Times New Roman" w:cs="Times New Roman"/>
          <w:b/>
          <w:sz w:val="24"/>
          <w:szCs w:val="24"/>
          <w:u w:val="single"/>
        </w:rPr>
        <w:t>Награждение:</w:t>
      </w:r>
    </w:p>
    <w:p w:rsidR="000F247C" w:rsidRPr="000F247C" w:rsidRDefault="00C566FE" w:rsidP="00E84D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</w:t>
      </w:r>
      <w:r w:rsidR="000F247C" w:rsidRPr="000F247C">
        <w:rPr>
          <w:rFonts w:ascii="Times New Roman" w:hAnsi="Times New Roman" w:cs="Times New Roman"/>
          <w:sz w:val="24"/>
          <w:szCs w:val="24"/>
        </w:rPr>
        <w:t xml:space="preserve"> в своих возрастных категориях награждаются кубками, медалями, дипломами, денежными призами. </w:t>
      </w:r>
      <w:r>
        <w:rPr>
          <w:rFonts w:ascii="Times New Roman" w:hAnsi="Times New Roman" w:cs="Times New Roman"/>
          <w:sz w:val="24"/>
          <w:szCs w:val="24"/>
        </w:rPr>
        <w:t>Призеры – медалями, дипломами, денежными призами.</w:t>
      </w:r>
    </w:p>
    <w:p w:rsidR="00D51E09" w:rsidRPr="000F247C" w:rsidRDefault="00D51E09" w:rsidP="00D51E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 xml:space="preserve">Тренер, подготовивший победителя в турнире, награждается грамотой и денежным призом. </w:t>
      </w:r>
    </w:p>
    <w:p w:rsidR="00684900" w:rsidRPr="000F247C" w:rsidRDefault="00BA6BBF" w:rsidP="00592E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2013-2016</w:t>
      </w:r>
      <w:r w:rsidR="0039398F" w:rsidRPr="000F247C">
        <w:rPr>
          <w:rFonts w:ascii="Times New Roman" w:hAnsi="Times New Roman" w:cs="Times New Roman"/>
          <w:sz w:val="24"/>
          <w:szCs w:val="24"/>
        </w:rPr>
        <w:t xml:space="preserve"> </w:t>
      </w:r>
      <w:r w:rsidR="00684900" w:rsidRPr="000F247C">
        <w:rPr>
          <w:rFonts w:ascii="Times New Roman" w:hAnsi="Times New Roman" w:cs="Times New Roman"/>
          <w:sz w:val="24"/>
          <w:szCs w:val="24"/>
        </w:rPr>
        <w:t xml:space="preserve">г.р. - все участники награждаются сертификатами и сувенирами. </w:t>
      </w:r>
    </w:p>
    <w:p w:rsidR="000F247C" w:rsidRPr="000F247C" w:rsidRDefault="00351509">
      <w:pPr>
        <w:ind w:left="5664"/>
        <w:contextualSpacing/>
        <w:jc w:val="both"/>
        <w:rPr>
          <w:sz w:val="24"/>
          <w:szCs w:val="24"/>
        </w:rPr>
      </w:pPr>
      <w:r w:rsidRPr="000F247C">
        <w:rPr>
          <w:rFonts w:ascii="Times New Roman" w:hAnsi="Times New Roman" w:cs="Times New Roman"/>
          <w:sz w:val="24"/>
          <w:szCs w:val="24"/>
        </w:rPr>
        <w:t xml:space="preserve">    </w:t>
      </w:r>
      <w:r w:rsidR="000F247C">
        <w:rPr>
          <w:rFonts w:ascii="Times New Roman" w:hAnsi="Times New Roman" w:cs="Times New Roman"/>
          <w:sz w:val="24"/>
          <w:szCs w:val="24"/>
        </w:rPr>
        <w:t xml:space="preserve"> </w:t>
      </w:r>
      <w:r w:rsidR="000540D3">
        <w:rPr>
          <w:rFonts w:ascii="Times New Roman" w:hAnsi="Times New Roman" w:cs="Times New Roman"/>
          <w:sz w:val="24"/>
          <w:szCs w:val="24"/>
        </w:rPr>
        <w:tab/>
      </w:r>
      <w:r w:rsidR="000540D3">
        <w:rPr>
          <w:rFonts w:ascii="Times New Roman" w:hAnsi="Times New Roman" w:cs="Times New Roman"/>
          <w:sz w:val="24"/>
          <w:szCs w:val="24"/>
        </w:rPr>
        <w:tab/>
      </w:r>
      <w:r w:rsidR="000540D3">
        <w:rPr>
          <w:rFonts w:ascii="Times New Roman" w:hAnsi="Times New Roman" w:cs="Times New Roman"/>
          <w:sz w:val="24"/>
          <w:szCs w:val="24"/>
        </w:rPr>
        <w:tab/>
      </w:r>
      <w:r w:rsidR="000540D3">
        <w:rPr>
          <w:rFonts w:ascii="Times New Roman" w:hAnsi="Times New Roman" w:cs="Times New Roman"/>
          <w:sz w:val="24"/>
          <w:szCs w:val="24"/>
        </w:rPr>
        <w:tab/>
      </w:r>
      <w:r w:rsidR="000540D3">
        <w:rPr>
          <w:rFonts w:ascii="Times New Roman" w:hAnsi="Times New Roman" w:cs="Times New Roman"/>
          <w:sz w:val="24"/>
          <w:szCs w:val="24"/>
        </w:rPr>
        <w:tab/>
      </w:r>
      <w:r w:rsidR="000540D3">
        <w:rPr>
          <w:rFonts w:ascii="Times New Roman" w:hAnsi="Times New Roman" w:cs="Times New Roman"/>
          <w:sz w:val="24"/>
          <w:szCs w:val="24"/>
        </w:rPr>
        <w:tab/>
      </w:r>
      <w:r w:rsidR="000540D3">
        <w:rPr>
          <w:rFonts w:ascii="Times New Roman" w:hAnsi="Times New Roman" w:cs="Times New Roman"/>
          <w:sz w:val="24"/>
          <w:szCs w:val="24"/>
        </w:rPr>
        <w:tab/>
      </w:r>
      <w:r w:rsidR="000540D3">
        <w:rPr>
          <w:rFonts w:ascii="Times New Roman" w:hAnsi="Times New Roman" w:cs="Times New Roman"/>
          <w:sz w:val="24"/>
          <w:szCs w:val="24"/>
        </w:rPr>
        <w:tab/>
      </w:r>
      <w:r w:rsidR="000540D3">
        <w:rPr>
          <w:rFonts w:ascii="Times New Roman" w:hAnsi="Times New Roman" w:cs="Times New Roman"/>
          <w:sz w:val="24"/>
          <w:szCs w:val="24"/>
        </w:rPr>
        <w:tab/>
      </w:r>
      <w:r w:rsidR="00E84D3F">
        <w:rPr>
          <w:rFonts w:ascii="Times New Roman" w:hAnsi="Times New Roman" w:cs="Times New Roman"/>
          <w:sz w:val="24"/>
          <w:szCs w:val="24"/>
        </w:rPr>
        <w:t>Оргкоми</w:t>
      </w:r>
      <w:r w:rsidR="000F247C">
        <w:rPr>
          <w:rFonts w:ascii="Times New Roman" w:hAnsi="Times New Roman" w:cs="Times New Roman"/>
          <w:sz w:val="24"/>
          <w:szCs w:val="24"/>
        </w:rPr>
        <w:t>тет</w:t>
      </w:r>
    </w:p>
    <w:sectPr w:rsidR="000F247C" w:rsidRPr="000F247C" w:rsidSect="002F652C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4EFC"/>
    <w:multiLevelType w:val="hybridMultilevel"/>
    <w:tmpl w:val="D676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E4596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3C9"/>
    <w:rsid w:val="00030D97"/>
    <w:rsid w:val="000540D3"/>
    <w:rsid w:val="00054877"/>
    <w:rsid w:val="000573E6"/>
    <w:rsid w:val="000A0DC8"/>
    <w:rsid w:val="000D55F4"/>
    <w:rsid w:val="000F247C"/>
    <w:rsid w:val="001325FF"/>
    <w:rsid w:val="001A0FC7"/>
    <w:rsid w:val="001F4541"/>
    <w:rsid w:val="002579FA"/>
    <w:rsid w:val="00261309"/>
    <w:rsid w:val="00270633"/>
    <w:rsid w:val="002878D0"/>
    <w:rsid w:val="00287C8F"/>
    <w:rsid w:val="002E7F27"/>
    <w:rsid w:val="002F652C"/>
    <w:rsid w:val="00317076"/>
    <w:rsid w:val="003507D6"/>
    <w:rsid w:val="00351509"/>
    <w:rsid w:val="00390A81"/>
    <w:rsid w:val="0039398F"/>
    <w:rsid w:val="003A48B1"/>
    <w:rsid w:val="00410639"/>
    <w:rsid w:val="004122E2"/>
    <w:rsid w:val="004179B1"/>
    <w:rsid w:val="0042521F"/>
    <w:rsid w:val="0042652F"/>
    <w:rsid w:val="00436779"/>
    <w:rsid w:val="0044036D"/>
    <w:rsid w:val="00451028"/>
    <w:rsid w:val="004678FB"/>
    <w:rsid w:val="004F3543"/>
    <w:rsid w:val="004F46C9"/>
    <w:rsid w:val="004F4FFF"/>
    <w:rsid w:val="0051391F"/>
    <w:rsid w:val="00592E84"/>
    <w:rsid w:val="005B6637"/>
    <w:rsid w:val="005C7133"/>
    <w:rsid w:val="005E7D79"/>
    <w:rsid w:val="006360CA"/>
    <w:rsid w:val="00643CE6"/>
    <w:rsid w:val="006651DC"/>
    <w:rsid w:val="006750FB"/>
    <w:rsid w:val="00684900"/>
    <w:rsid w:val="006C31E9"/>
    <w:rsid w:val="006C6D6A"/>
    <w:rsid w:val="006E3F71"/>
    <w:rsid w:val="00706993"/>
    <w:rsid w:val="00707EA8"/>
    <w:rsid w:val="00731C31"/>
    <w:rsid w:val="00747BCB"/>
    <w:rsid w:val="0079700F"/>
    <w:rsid w:val="007D59FE"/>
    <w:rsid w:val="007E0DA2"/>
    <w:rsid w:val="0080236D"/>
    <w:rsid w:val="0081358D"/>
    <w:rsid w:val="008633C9"/>
    <w:rsid w:val="008A0F73"/>
    <w:rsid w:val="008D4650"/>
    <w:rsid w:val="008E5646"/>
    <w:rsid w:val="008E6F60"/>
    <w:rsid w:val="009375D5"/>
    <w:rsid w:val="00973293"/>
    <w:rsid w:val="0099220C"/>
    <w:rsid w:val="00AB560B"/>
    <w:rsid w:val="00B02E6A"/>
    <w:rsid w:val="00B41207"/>
    <w:rsid w:val="00B56A8C"/>
    <w:rsid w:val="00B85EE4"/>
    <w:rsid w:val="00BA1B1B"/>
    <w:rsid w:val="00BA6BBF"/>
    <w:rsid w:val="00BC2498"/>
    <w:rsid w:val="00BD42C7"/>
    <w:rsid w:val="00BF47C4"/>
    <w:rsid w:val="00C566FE"/>
    <w:rsid w:val="00C9240E"/>
    <w:rsid w:val="00C94564"/>
    <w:rsid w:val="00CC4430"/>
    <w:rsid w:val="00D35AC2"/>
    <w:rsid w:val="00D37257"/>
    <w:rsid w:val="00D402CB"/>
    <w:rsid w:val="00D51E09"/>
    <w:rsid w:val="00D7278D"/>
    <w:rsid w:val="00D768C0"/>
    <w:rsid w:val="00D91994"/>
    <w:rsid w:val="00DC503C"/>
    <w:rsid w:val="00E10479"/>
    <w:rsid w:val="00E1544C"/>
    <w:rsid w:val="00E711E9"/>
    <w:rsid w:val="00E84D3F"/>
    <w:rsid w:val="00F0535F"/>
    <w:rsid w:val="00F163E1"/>
    <w:rsid w:val="00F24680"/>
    <w:rsid w:val="00F61AA6"/>
    <w:rsid w:val="00FE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07E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0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560B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AB560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1707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7076"/>
  </w:style>
  <w:style w:type="paragraph" w:styleId="a6">
    <w:name w:val="List Paragraph"/>
    <w:basedOn w:val="a"/>
    <w:uiPriority w:val="34"/>
    <w:qFormat/>
    <w:rsid w:val="002579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7BC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07E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0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560B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AB560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1707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7076"/>
  </w:style>
  <w:style w:type="paragraph" w:styleId="a6">
    <w:name w:val="List Paragraph"/>
    <w:basedOn w:val="a"/>
    <w:uiPriority w:val="34"/>
    <w:qFormat/>
    <w:rsid w:val="002579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7BC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a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tchess@inbox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trooper</cp:lastModifiedBy>
  <cp:revision>2</cp:revision>
  <cp:lastPrinted>2021-05-20T12:51:00Z</cp:lastPrinted>
  <dcterms:created xsi:type="dcterms:W3CDTF">2021-06-01T12:28:00Z</dcterms:created>
  <dcterms:modified xsi:type="dcterms:W3CDTF">2021-06-01T12:28:00Z</dcterms:modified>
</cp:coreProperties>
</file>